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8" w:rsidRPr="0015371A" w:rsidRDefault="000761C8" w:rsidP="00F12A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</w:pPr>
      <w:r w:rsidRPr="0015371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Опросный лист на устройство паровой котельной</w:t>
      </w:r>
      <w:r w:rsidR="00F12A48" w:rsidRPr="0015371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 xml:space="preserve"> производства</w:t>
      </w:r>
    </w:p>
    <w:p w:rsidR="000761C8" w:rsidRPr="0015371A" w:rsidRDefault="00F13044" w:rsidP="00F12A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</w:pPr>
      <w:r w:rsidRPr="0015371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ООО «</w:t>
      </w:r>
      <w:proofErr w:type="spellStart"/>
      <w:r w:rsidR="00F12A48" w:rsidRPr="0015371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ЭнергоТеплоСервис</w:t>
      </w:r>
      <w:proofErr w:type="spellEnd"/>
      <w:r w:rsidRPr="0015371A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  <w:lang w:eastAsia="ru-RU"/>
        </w:rPr>
        <w:t>»</w:t>
      </w:r>
    </w:p>
    <w:p w:rsidR="00F12A48" w:rsidRDefault="00F12A48" w:rsidP="00F12A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8C6C61" w:rsidRPr="00F12A48" w:rsidRDefault="008C6C61" w:rsidP="008C6C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</w:tblGrid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61C8" w:rsidRPr="008C6C61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Данные по объекту</w:t>
            </w:r>
            <w:r w:rsidR="00F12A48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:</w:t>
            </w:r>
          </w:p>
          <w:p w:rsidR="00F12A48" w:rsidRPr="00F12A48" w:rsidRDefault="00F12A4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Cs w:val="20"/>
                <w:u w:val="single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3255"/>
              <w:gridCol w:w="51"/>
            </w:tblGrid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61.25pt;height:18pt" o:ole="">
                        <v:imagedata r:id="rId5" o:title=""/>
                      </v:shape>
                      <w:control r:id="rId6" w:name="DefaultOcxName" w:shapeid="_x0000_i108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161.25pt;height:18pt" o:ole="">
                        <v:imagedata r:id="rId5" o:title=""/>
                      </v:shape>
                      <w:control r:id="rId7" w:name="DefaultOcxName1" w:shapeid="_x0000_i108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сдачи котельной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161.25pt;height:18pt" o:ole="">
                        <v:imagedata r:id="rId5" o:title=""/>
                      </v:shape>
                      <w:control r:id="rId8" w:name="DefaultOcxName2" w:shapeid="_x0000_i109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4" type="#_x0000_t75" style="width:161.25pt;height:18pt" o:ole="">
                        <v:imagedata r:id="rId5" o:title=""/>
                      </v:shape>
                      <w:control r:id="rId9" w:name="DefaultOcxName3" w:shapeid="_x0000_i109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Контактное лицо со стороны Заказчика (ФИО, 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7" type="#_x0000_t75" style="width:161.25pt;height:18pt" o:ole="">
                        <v:imagedata r:id="rId5" o:title=""/>
                      </v:shape>
                      <w:control r:id="rId10" w:name="DefaultOcxName4" w:shapeid="_x0000_i109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(*)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0" type="#_x0000_t75" style="width:161.25pt;height:18pt" o:ole="">
                        <v:imagedata r:id="rId5" o:title=""/>
                      </v:shape>
                      <w:control r:id="rId11" w:name="DefaultOcxName5" w:shapeid="_x0000_i110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9" type="#_x0000_t75" style="width:161.25pt;height:18pt" o:ole="">
                        <v:imagedata r:id="rId5" o:title=""/>
                      </v:shape>
                      <w:control r:id="rId12" w:name="DefaultOcxName6" w:shapeid="_x0000_i125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1C8" w:rsidRPr="00F12A48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61C8" w:rsidRPr="008C6C61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Основные характеристики котельной</w:t>
            </w:r>
            <w:r w:rsidR="00F12A48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p w:rsidR="00F12A48" w:rsidRPr="00F12A48" w:rsidRDefault="00F12A4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1843"/>
              <w:gridCol w:w="3225"/>
              <w:gridCol w:w="30"/>
              <w:gridCol w:w="36"/>
              <w:gridCol w:w="45"/>
            </w:tblGrid>
            <w:tr w:rsidR="00F12A48" w:rsidRPr="00F12A48" w:rsidTr="00A529C0">
              <w:trPr>
                <w:gridAfter w:val="1"/>
                <w:tblCellSpacing w:w="15" w:type="dxa"/>
              </w:trPr>
              <w:tc>
                <w:tcPr>
                  <w:tcW w:w="5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Суммарная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паропроизводительность</w:t>
                  </w:r>
                  <w:proofErr w:type="spell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тонн/час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1" type="#_x0000_t75" style="width:161.25pt;height:18pt" o:ole="">
                        <v:imagedata r:id="rId5" o:title=""/>
                      </v:shape>
                      <w:control r:id="rId13" w:name="DefaultOcxName7" w:shapeid="_x0000_i127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gridAfter w:val="1"/>
                <w:tblCellSpacing w:w="15" w:type="dxa"/>
              </w:trPr>
              <w:tc>
                <w:tcPr>
                  <w:tcW w:w="5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котлов, </w:t>
                  </w:r>
                  <w:proofErr w:type="spellStart"/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9" type="#_x0000_t75" style="width:161.25pt;height:18pt" o:ole="">
                        <v:imagedata r:id="rId5" o:title=""/>
                      </v:shape>
                      <w:control r:id="rId14" w:name="DefaultOcxName8" w:shapeid="_x0000_i110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gridAfter w:val="1"/>
                <w:tblCellSpacing w:w="15" w:type="dxa"/>
              </w:trPr>
              <w:tc>
                <w:tcPr>
                  <w:tcW w:w="5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Единичная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паропроизводительность</w:t>
                  </w:r>
                  <w:proofErr w:type="spell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котла, тонн/час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2" type="#_x0000_t75" style="width:161.25pt;height:18pt" o:ole="">
                        <v:imagedata r:id="rId5" o:title=""/>
                      </v:shape>
                      <w:control r:id="rId15" w:name="DefaultOcxName9" w:shapeid="_x0000_i111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gridAfter w:val="1"/>
                <w:tblCellSpacing w:w="15" w:type="dxa"/>
              </w:trPr>
              <w:tc>
                <w:tcPr>
                  <w:tcW w:w="5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давление пара, МПа (бар)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161.25pt;height:18pt" o:ole="">
                        <v:imagedata r:id="rId5" o:title=""/>
                      </v:shape>
                      <w:control r:id="rId16" w:name="DefaultOcxName10" w:shapeid="_x0000_i111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gridAfter w:val="1"/>
                <w:tblCellSpacing w:w="15" w:type="dxa"/>
              </w:trPr>
              <w:tc>
                <w:tcPr>
                  <w:tcW w:w="5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конденсата, 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161.25pt;height:18pt" o:ole="">
                        <v:imagedata r:id="rId5" o:title=""/>
                      </v:shape>
                      <w:control r:id="rId17" w:name="DefaultOcxName11" w:shapeid="_x0000_i111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gridAfter w:val="1"/>
                <w:tblCellSpacing w:w="15" w:type="dxa"/>
              </w:trPr>
              <w:tc>
                <w:tcPr>
                  <w:tcW w:w="5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F1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топливо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161.25pt;height:18pt" o:ole="">
                        <v:imagedata r:id="rId5" o:title=""/>
                      </v:shape>
                      <w:control r:id="rId18" w:name="DefaultOcxName12" w:shapeid="_x0000_i112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529C0">
              <w:trPr>
                <w:tblCellSpacing w:w="15" w:type="dxa"/>
              </w:trPr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2A0819" w:rsidRDefault="000761C8" w:rsidP="002A0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котельной</w:t>
                  </w:r>
                  <w:r w:rsidR="00F12A48" w:rsidRPr="002A0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3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2A0819">
                  <w:pPr>
                    <w:spacing w:after="0" w:line="240" w:lineRule="auto"/>
                    <w:ind w:left="18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20.25pt;height:18pt" o:ole="">
                        <v:imagedata r:id="rId19" o:title=""/>
                      </v:shape>
                      <w:control r:id="rId20" w:name="DefaultOcxName13" w:shapeid="_x0000_i1123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Встроенная</w: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6" type="#_x0000_t75" style="width:20.25pt;height:18pt" o:ole="">
                        <v:imagedata r:id="rId21" o:title=""/>
                      </v:shape>
                      <w:control r:id="rId22" w:name="DefaultOcxName14" w:shapeid="_x0000_i1126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Пристроенная</w: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9" type="#_x0000_t75" style="width:20.25pt;height:18pt" o:ole="">
                        <v:imagedata r:id="rId21" o:title=""/>
                      </v:shape>
                      <w:control r:id="rId23" w:name="DefaultOcxName15" w:shapeid="_x0000_i1129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Крышная</w: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2" type="#_x0000_t75" style="width:20.25pt;height:18pt" o:ole="">
                        <v:imagedata r:id="rId21" o:title=""/>
                      </v:shape>
                      <w:control r:id="rId24" w:name="DefaultOcxName16" w:shapeid="_x0000_i1132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Отдельная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6C61" w:rsidRPr="00F12A48" w:rsidRDefault="008C6C61" w:rsidP="008C6C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C6C61" w:rsidRPr="002A0819" w:rsidRDefault="008C6C61" w:rsidP="00AE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u w:val="single"/>
                <w:lang w:val="en-US" w:eastAsia="ru-RU"/>
              </w:rPr>
            </w:pPr>
          </w:p>
          <w:p w:rsidR="000761C8" w:rsidRPr="008C6C61" w:rsidRDefault="000761C8" w:rsidP="00AE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u w:val="single"/>
                <w:lang w:eastAsia="ru-RU"/>
              </w:rPr>
              <w:t>Сведения о распределении пара</w:t>
            </w:r>
            <w:r w:rsidR="00AE3E91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u w:val="single"/>
                <w:lang w:eastAsia="ru-RU"/>
              </w:rPr>
              <w:t>:</w:t>
            </w:r>
          </w:p>
          <w:tbl>
            <w:tblPr>
              <w:tblW w:w="8222" w:type="dxa"/>
              <w:tblCellSpacing w:w="0" w:type="dxa"/>
              <w:tblInd w:w="5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842"/>
              <w:gridCol w:w="2409"/>
              <w:gridCol w:w="1561"/>
            </w:tblGrid>
            <w:tr w:rsidR="00AE3E91" w:rsidRPr="00F12A48" w:rsidTr="00AE3E91">
              <w:trPr>
                <w:tblCellSpacing w:w="0" w:type="dxa"/>
              </w:trPr>
              <w:tc>
                <w:tcPr>
                  <w:tcW w:w="14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F13044" w:rsidP="000761C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Параметры пара</w:t>
                  </w:r>
                </w:p>
              </w:tc>
              <w:tc>
                <w:tcPr>
                  <w:tcW w:w="11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F13044" w:rsidP="00F1304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Расход, 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</w:t>
                  </w:r>
                </w:p>
              </w:tc>
              <w:tc>
                <w:tcPr>
                  <w:tcW w:w="146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F13044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Давление</w:t>
                  </w:r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MPa</w:t>
                  </w:r>
                  <w:proofErr w:type="spellEnd"/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bar</w:t>
                  </w:r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F13044" w:rsidP="00AE3E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</w:t>
                  </w:r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ГКалл</w:t>
                  </w:r>
                  <w:proofErr w:type="spell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(кВт</w:t>
                  </w:r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AE3E91" w:rsidRPr="00F12A48" w:rsidTr="00AE3E91">
              <w:trPr>
                <w:tblCellSpacing w:w="0" w:type="dxa"/>
              </w:trPr>
              <w:tc>
                <w:tcPr>
                  <w:tcW w:w="14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2A0819" w:rsidRDefault="00F13044" w:rsidP="000761C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</w:t>
                  </w:r>
                  <w:r w:rsidR="000761C8" w:rsidRPr="002A0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1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30.75pt;height:18pt" o:ole="">
                        <v:imagedata r:id="rId25" o:title=""/>
                      </v:shape>
                      <w:control r:id="rId26" w:name="DefaultOcxName17" w:shapeid="_x0000_i1136"/>
                    </w:object>
                  </w:r>
                </w:p>
              </w:tc>
              <w:tc>
                <w:tcPr>
                  <w:tcW w:w="146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30.75pt;height:18pt" o:ole="">
                        <v:imagedata r:id="rId25" o:title=""/>
                      </v:shape>
                      <w:control r:id="rId27" w:name="DefaultOcxName18" w:shapeid="_x0000_i1139"/>
                    </w:objec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30.75pt;height:18pt" o:ole="">
                        <v:imagedata r:id="rId25" o:title=""/>
                      </v:shape>
                      <w:control r:id="rId28" w:name="DefaultOcxName19" w:shapeid="_x0000_i1142"/>
                    </w:object>
                  </w:r>
                </w:p>
              </w:tc>
            </w:tr>
            <w:tr w:rsidR="00AE3E91" w:rsidRPr="00F12A48" w:rsidTr="00AE3E91">
              <w:trPr>
                <w:tblCellSpacing w:w="0" w:type="dxa"/>
              </w:trPr>
              <w:tc>
                <w:tcPr>
                  <w:tcW w:w="14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F13044" w:rsidP="000761C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Потребитель </w:t>
                  </w:r>
                  <w:r w:rsidR="000761C8"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30.75pt;height:18pt" o:ole="">
                        <v:imagedata r:id="rId25" o:title=""/>
                      </v:shape>
                      <w:control r:id="rId29" w:name="DefaultOcxName20" w:shapeid="_x0000_i1145"/>
                    </w:object>
                  </w:r>
                </w:p>
              </w:tc>
              <w:tc>
                <w:tcPr>
                  <w:tcW w:w="146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30.75pt;height:18pt" o:ole="">
                        <v:imagedata r:id="rId25" o:title=""/>
                      </v:shape>
                      <w:control r:id="rId30" w:name="DefaultOcxName21" w:shapeid="_x0000_i1148"/>
                    </w:objec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30.75pt;height:18pt" o:ole="">
                        <v:imagedata r:id="rId25" o:title=""/>
                      </v:shape>
                      <w:control r:id="rId31" w:name="DefaultOcxName22" w:shapeid="_x0000_i1151"/>
                    </w:object>
                  </w:r>
                </w:p>
              </w:tc>
            </w:tr>
            <w:tr w:rsidR="00AE3E91" w:rsidRPr="00F12A48" w:rsidTr="00AE3E91">
              <w:trPr>
                <w:tblCellSpacing w:w="0" w:type="dxa"/>
              </w:trPr>
              <w:tc>
                <w:tcPr>
                  <w:tcW w:w="14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F13044" w:rsidP="00AE3E9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 3</w:t>
                  </w:r>
                </w:p>
              </w:tc>
              <w:tc>
                <w:tcPr>
                  <w:tcW w:w="11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30.75pt;height:18pt" o:ole="">
                        <v:imagedata r:id="rId25" o:title=""/>
                      </v:shape>
                      <w:control r:id="rId32" w:name="DefaultOcxName23" w:shapeid="_x0000_i1154"/>
                    </w:object>
                  </w:r>
                </w:p>
              </w:tc>
              <w:tc>
                <w:tcPr>
                  <w:tcW w:w="146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30.75pt;height:18pt" o:ole="">
                        <v:imagedata r:id="rId25" o:title=""/>
                      </v:shape>
                      <w:control r:id="rId33" w:name="DefaultOcxName24" w:shapeid="_x0000_i1157"/>
                    </w:objec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30.75pt;height:18pt" o:ole="">
                        <v:imagedata r:id="rId25" o:title=""/>
                      </v:shape>
                      <w:control r:id="rId34" w:name="DefaultOcxName25" w:shapeid="_x0000_i1160"/>
                    </w:object>
                  </w:r>
                </w:p>
              </w:tc>
            </w:tr>
          </w:tbl>
          <w:p w:rsidR="000761C8" w:rsidRPr="00F12A48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61C8" w:rsidRPr="008C6C61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lastRenderedPageBreak/>
              <w:t>Исходная вода</w:t>
            </w:r>
            <w:r w:rsidR="00AE3E91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3255"/>
              <w:gridCol w:w="51"/>
            </w:tblGrid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161.25pt;height:18pt" o:ole="">
                        <v:imagedata r:id="rId5" o:title=""/>
                      </v:shape>
                      <w:control r:id="rId35" w:name="DefaultOcxName33" w:shapeid="_x0000_i116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Данные анализа воды, значение 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161.25pt;height:18pt" o:ole="">
                        <v:imagedata r:id="rId5" o:title=""/>
                      </v:shape>
                      <w:control r:id="rId36" w:name="DefaultOcxName34" w:shapeid="_x0000_i116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щёлочность, мг-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экв</w:t>
                  </w:r>
                  <w:proofErr w:type="spell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161.25pt;height:18pt" o:ole="">
                        <v:imagedata r:id="rId5" o:title=""/>
                      </v:shape>
                      <w:control r:id="rId37" w:name="DefaultOcxName35" w:shapeid="_x0000_i116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давление воды, МПа (бар)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161.25pt;height:18pt" o:ole="">
                        <v:imagedata r:id="rId5" o:title=""/>
                      </v:shape>
                      <w:control r:id="rId38" w:name="DefaultOcxName36" w:shapeid="_x0000_i117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жёсткость, мг-</w:t>
                  </w:r>
                  <w:proofErr w:type="spell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экв</w:t>
                  </w:r>
                  <w:proofErr w:type="spell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5" type="#_x0000_t75" style="width:161.25pt;height:18pt" o:ole="">
                        <v:imagedata r:id="rId5" o:title=""/>
                      </v:shape>
                      <w:control r:id="rId39" w:name="DefaultOcxName37" w:shapeid="_x0000_i117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железа, мг/л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8" type="#_x0000_t75" style="width:161.25pt;height:18pt" o:ole="">
                        <v:imagedata r:id="rId5" o:title=""/>
                      </v:shape>
                      <w:control r:id="rId40" w:name="DefaultOcxName38" w:shapeid="_x0000_i117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1C8" w:rsidRPr="00F12A48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61C8" w:rsidRPr="008C6C61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Топливо</w:t>
            </w:r>
            <w:r w:rsidR="00AE3E91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3255"/>
              <w:gridCol w:w="51"/>
            </w:tblGrid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1" type="#_x0000_t75" style="width:161.25pt;height:18pt" o:ole="">
                        <v:imagedata r:id="rId5" o:title=""/>
                      </v:shape>
                      <w:control r:id="rId41" w:name="DefaultOcxName39" w:shapeid="_x0000_i118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4" type="#_x0000_t75" style="width:161.25pt;height:18pt" o:ole="">
                        <v:imagedata r:id="rId5" o:title=""/>
                      </v:shape>
                      <w:control r:id="rId42" w:name="DefaultOcxName40" w:shapeid="_x0000_i11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7" type="#_x0000_t75" style="width:161.25pt;height:18pt" o:ole="">
                        <v:imagedata r:id="rId5" o:title=""/>
                      </v:shape>
                      <w:control r:id="rId43" w:name="DefaultOcxName41" w:shapeid="_x0000_i118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Газ. давление на вводе в котельную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0" type="#_x0000_t75" style="width:161.25pt;height:18pt" o:ole="">
                        <v:imagedata r:id="rId5" o:title=""/>
                      </v:shape>
                      <w:control r:id="rId44" w:name="DefaultOcxName42" w:shapeid="_x0000_i119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подводящего газопровода, 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3" type="#_x0000_t75" style="width:161.25pt;height:18pt" o:ole="">
                        <v:imagedata r:id="rId5" o:title=""/>
                      </v:shape>
                      <w:control r:id="rId45" w:name="DefaultOcxName43" w:shapeid="_x0000_i119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Жидкое топливо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и характеристика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6" type="#_x0000_t75" style="width:161.25pt;height:18pt" o:ole="">
                        <v:imagedata r:id="rId5" o:title=""/>
                      </v:shape>
                      <w:control r:id="rId46" w:name="DefaultOcxName44" w:shapeid="_x0000_i119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AE3E9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E3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ТУ на присоединение к газовым сетям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8" type="#_x0000_t75" style="width:20.25pt;height:18pt" o:ole="">
                        <v:imagedata r:id="rId21" o:title=""/>
                      </v:shape>
                      <w:control r:id="rId47" w:name="DefaultOcxName45" w:shapeid="_x0000_i1198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1" type="#_x0000_t75" style="width:20.25pt;height:18pt" o:ole="">
                        <v:imagedata r:id="rId19" o:title=""/>
                      </v:shape>
                      <w:control r:id="rId48" w:name="DefaultOcxName46" w:shapeid="_x0000_i1201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1C8" w:rsidRPr="00F12A48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61C8" w:rsidRPr="008C6C61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Здание котельной</w:t>
            </w:r>
            <w:r w:rsidR="00AE3E91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val="en-US"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2787"/>
              <w:gridCol w:w="51"/>
            </w:tblGrid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4" type="#_x0000_t75" style="width:20.25pt;height:18pt" o:ole="">
                        <v:imagedata r:id="rId21" o:title=""/>
                      </v:shape>
                      <w:control r:id="rId49" w:name="DefaultOcxName47" w:shapeid="_x0000_i1204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новое </w: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7" type="#_x0000_t75" style="width:20.25pt;height:18pt" o:ole="">
                        <v:imagedata r:id="rId19" o:title=""/>
                      </v:shape>
                      <w:control r:id="rId50" w:name="DefaultOcxName48" w:shapeid="_x0000_i1207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существующее здание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AC6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зда</w:t>
                  </w:r>
                  <w:bookmarkStart w:id="0" w:name="_GoBack"/>
                  <w:bookmarkEnd w:id="0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0" type="#_x0000_t75" style="width:20.25pt;height:18pt" o:ole="">
                        <v:imagedata r:id="rId21" o:title=""/>
                      </v:shape>
                      <w:control r:id="rId51" w:name="DefaultOcxName49" w:shapeid="_x0000_i1210"/>
                    </w:object>
                  </w:r>
                  <w:proofErr w:type="gramStart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капитальное</w:t>
                  </w:r>
                  <w:proofErr w:type="gramEnd"/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3" type="#_x0000_t75" style="width:20.25pt;height:18pt" o:ole="">
                        <v:imagedata r:id="rId19" o:title=""/>
                      </v:shape>
                      <w:control r:id="rId52" w:name="DefaultOcxName50" w:shapeid="_x0000_i1213"/>
                    </w:object>
                  </w: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лёгких конструкций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1C8" w:rsidRPr="00F12A48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  <w:tr w:rsidR="00F12A48" w:rsidRPr="00F12A48" w:rsidTr="00AE3E91">
        <w:trPr>
          <w:tblCellSpacing w:w="15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C6C61" w:rsidRDefault="008C6C61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</w:p>
          <w:p w:rsidR="000761C8" w:rsidRPr="008C6C61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</w:pPr>
            <w:r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Дымовые трубы</w:t>
            </w:r>
            <w:r w:rsidR="008C6C61" w:rsidRPr="008C6C6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u w:val="single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3255"/>
              <w:gridCol w:w="51"/>
            </w:tblGrid>
            <w:tr w:rsidR="00F12A48" w:rsidRPr="00F12A48" w:rsidTr="008C6C61">
              <w:trPr>
                <w:tblCellSpacing w:w="15" w:type="dxa"/>
              </w:trPr>
              <w:tc>
                <w:tcPr>
                  <w:tcW w:w="8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2A0819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8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Существующая дымовая труба:</w:t>
                  </w: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161.25pt;height:18pt" o:ole="">
                        <v:imagedata r:id="rId5" o:title=""/>
                      </v:shape>
                      <w:control r:id="rId53" w:name="DefaultOcxName51" w:shapeid="_x0000_i121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161.25pt;height:18pt" o:ole="">
                        <v:imagedata r:id="rId5" o:title=""/>
                      </v:shape>
                      <w:control r:id="rId54" w:name="DefaultOcxName52" w:shapeid="_x0000_i122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3" type="#_x0000_t75" style="width:161.25pt;height:18pt" o:ole="">
                        <v:imagedata r:id="rId5" o:title=""/>
                      </v:shape>
                      <w:control r:id="rId55" w:name="DefaultOcxName53" w:shapeid="_x0000_i122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стволов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6" type="#_x0000_t75" style="width:161.25pt;height:18pt" o:ole="">
                        <v:imagedata r:id="rId5" o:title=""/>
                      </v:shape>
                      <w:control r:id="rId56" w:name="DefaultOcxName54" w:shapeid="_x0000_i122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устья каждого ствола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161.25pt;height:18pt" o:ole="">
                        <v:imagedata r:id="rId5" o:title=""/>
                      </v:shape>
                      <w:control r:id="rId57" w:name="DefaultOcxName55" w:shapeid="_x0000_i122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8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A0819" w:rsidRDefault="002A0819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</w:p>
                <w:p w:rsidR="000761C8" w:rsidRPr="002A0819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8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Проектируемая дымовая труба</w:t>
                  </w: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161.25pt;height:18pt" o:ole="">
                        <v:imagedata r:id="rId5" o:title=""/>
                      </v:shape>
                      <w:control r:id="rId58" w:name="DefaultOcxName56" w:shapeid="_x0000_i123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8FF"/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8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161.25pt;height:18pt" o:ole="">
                        <v:imagedata r:id="rId5" o:title=""/>
                      </v:shape>
                      <w:control r:id="rId59" w:name="DefaultOcxName57" w:shapeid="_x0000_i123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F8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161.25pt;height:18pt" o:ole="">
                        <v:imagedata r:id="rId5" o:title=""/>
                      </v:shape>
                      <w:control r:id="rId60" w:name="DefaultOcxName58" w:shapeid="_x0000_i123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стволов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161.25pt;height:18pt" o:ole="">
                        <v:imagedata r:id="rId5" o:title=""/>
                      </v:shape>
                      <w:control r:id="rId61" w:name="DefaultOcxName59" w:shapeid="_x0000_i12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A48" w:rsidRPr="00F12A48" w:rsidTr="008C6C61">
              <w:trPr>
                <w:tblCellSpacing w:w="15" w:type="dxa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0761C8" w:rsidRPr="00F12A48" w:rsidRDefault="000761C8" w:rsidP="008C6C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устья каждого ствола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161.25pt;height:18pt" o:ole="">
                        <v:imagedata r:id="rId5" o:title=""/>
                      </v:shape>
                      <w:control r:id="rId62" w:name="DefaultOcxName60" w:shapeid="_x0000_i12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761C8" w:rsidRPr="00F12A48" w:rsidRDefault="000761C8" w:rsidP="000761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1C8" w:rsidRPr="00F12A48" w:rsidRDefault="000761C8" w:rsidP="00076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</w:p>
        </w:tc>
      </w:tr>
    </w:tbl>
    <w:p w:rsidR="00251526" w:rsidRPr="00F12A48" w:rsidRDefault="00251526">
      <w:pPr>
        <w:rPr>
          <w:rFonts w:ascii="Times New Roman" w:hAnsi="Times New Roman" w:cs="Times New Roman"/>
        </w:rPr>
      </w:pPr>
    </w:p>
    <w:p w:rsidR="00F12A48" w:rsidRPr="00F12A48" w:rsidRDefault="00F12A48">
      <w:pPr>
        <w:rPr>
          <w:rFonts w:ascii="Times New Roman" w:hAnsi="Times New Roman" w:cs="Times New Roman"/>
        </w:rPr>
      </w:pPr>
    </w:p>
    <w:sectPr w:rsidR="00F12A48" w:rsidRPr="00F12A48" w:rsidSect="008C6C6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C8"/>
    <w:rsid w:val="000761C8"/>
    <w:rsid w:val="0015371A"/>
    <w:rsid w:val="00251526"/>
    <w:rsid w:val="002A0819"/>
    <w:rsid w:val="008C6C61"/>
    <w:rsid w:val="00A529C0"/>
    <w:rsid w:val="00AC6221"/>
    <w:rsid w:val="00AE3E91"/>
    <w:rsid w:val="00EC3B80"/>
    <w:rsid w:val="00F12A48"/>
    <w:rsid w:val="00F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image" Target="media/image3.wmf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5.xml"/><Relationship Id="rId19" Type="http://schemas.openxmlformats.org/officeDocument/2006/relationships/image" Target="media/image2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TechDir</cp:lastModifiedBy>
  <cp:revision>8</cp:revision>
  <dcterms:created xsi:type="dcterms:W3CDTF">2016-11-22T09:04:00Z</dcterms:created>
  <dcterms:modified xsi:type="dcterms:W3CDTF">2017-01-19T05:10:00Z</dcterms:modified>
</cp:coreProperties>
</file>